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735C8" w14:textId="77777777" w:rsidR="00213DE7" w:rsidRDefault="00444FA4">
      <w:pPr>
        <w:spacing w:after="120" w:line="259" w:lineRule="auto"/>
        <w:ind w:left="2741" w:right="1688" w:firstLine="0"/>
      </w:pPr>
      <w:r>
        <w:rPr>
          <w:b/>
          <w:sz w:val="21"/>
        </w:rPr>
        <w:t xml:space="preserve">PARENTAL CONSENT AND INDEMNITY </w:t>
      </w:r>
    </w:p>
    <w:p w14:paraId="3A96F453" w14:textId="77777777" w:rsidR="00213DE7" w:rsidRDefault="00444FA4">
      <w:pPr>
        <w:spacing w:after="154" w:line="259" w:lineRule="auto"/>
        <w:ind w:left="5" w:right="1688" w:firstLine="0"/>
      </w:pPr>
      <w:r>
        <w:rPr>
          <w:i/>
        </w:rPr>
        <w:t>(To be completed where a participant is aged under 18 years)</w:t>
      </w:r>
      <w:r>
        <w:rPr>
          <w:b/>
        </w:rPr>
        <w:t xml:space="preserve"> </w:t>
      </w:r>
    </w:p>
    <w:p w14:paraId="4C27F69C" w14:textId="32189214" w:rsidR="00213DE7" w:rsidRDefault="00444FA4">
      <w:pPr>
        <w:tabs>
          <w:tab w:val="center" w:pos="2715"/>
          <w:tab w:val="center" w:pos="3392"/>
          <w:tab w:val="center" w:pos="4070"/>
          <w:tab w:val="center" w:pos="4747"/>
          <w:tab w:val="center" w:pos="5425"/>
          <w:tab w:val="center" w:pos="6102"/>
          <w:tab w:val="center" w:pos="6779"/>
          <w:tab w:val="center" w:pos="7455"/>
          <w:tab w:val="center" w:pos="8133"/>
        </w:tabs>
        <w:spacing w:after="98"/>
        <w:ind w:left="-10" w:firstLine="0"/>
      </w:pPr>
      <w:r>
        <w:t xml:space="preserve">NAME OF PARTICIPANT: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42C8C13" w14:textId="6E7D1B0A" w:rsidR="00213DE7" w:rsidRDefault="00444FA4">
      <w:pPr>
        <w:tabs>
          <w:tab w:val="center" w:pos="2940"/>
          <w:tab w:val="center" w:pos="3392"/>
          <w:tab w:val="center" w:pos="4070"/>
          <w:tab w:val="center" w:pos="4747"/>
          <w:tab w:val="center" w:pos="5425"/>
          <w:tab w:val="center" w:pos="6102"/>
          <w:tab w:val="center" w:pos="6779"/>
          <w:tab w:val="center" w:pos="7455"/>
          <w:tab w:val="center" w:pos="8133"/>
          <w:tab w:val="center" w:pos="8810"/>
        </w:tabs>
        <w:spacing w:after="100"/>
        <w:ind w:left="-10" w:firstLine="0"/>
      </w:pPr>
      <w:r>
        <w:t>NAME OF FACILITY:</w:t>
      </w:r>
      <w:r>
        <w:rPr>
          <w:u w:val="single" w:color="000000"/>
        </w:rPr>
        <w:t xml:space="preserve"> </w:t>
      </w:r>
      <w:r w:rsidR="004167E8">
        <w:rPr>
          <w:u w:val="single" w:color="000000"/>
        </w:rPr>
        <w:t>Tandan Equine                                   30129581972</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p>
    <w:p w14:paraId="2C0680BB" w14:textId="3E056968" w:rsidR="00213DE7" w:rsidRDefault="00444FA4" w:rsidP="003E3B47">
      <w:pPr>
        <w:pStyle w:val="NoSpacing"/>
      </w:pPr>
      <w:r>
        <w:t xml:space="preserve">DATES OF PATICIPATION – FROM: </w:t>
      </w:r>
      <w:r>
        <w:rPr>
          <w:u w:val="single" w:color="000000"/>
        </w:rPr>
        <w:t xml:space="preserve">   </w:t>
      </w:r>
      <w:r w:rsidR="003E3B47">
        <w:rPr>
          <w:u w:val="single" w:color="000000"/>
        </w:rPr>
        <w:t xml:space="preserve"> 2023   </w:t>
      </w:r>
      <w:r>
        <w:rPr>
          <w:u w:val="single" w:color="000000"/>
        </w:rPr>
        <w:tab/>
      </w:r>
      <w:r>
        <w:t xml:space="preserve"> </w:t>
      </w:r>
      <w:r>
        <w:tab/>
        <w:t xml:space="preserve">TO: </w:t>
      </w:r>
      <w:r>
        <w:rPr>
          <w:u w:val="single" w:color="000000"/>
        </w:rPr>
        <w:t xml:space="preserve"> </w:t>
      </w:r>
      <w:r>
        <w:rPr>
          <w:u w:val="single" w:color="000000"/>
        </w:rPr>
        <w:tab/>
      </w:r>
      <w:r w:rsidR="003E3B47">
        <w:rPr>
          <w:u w:val="single" w:color="000000"/>
        </w:rPr>
        <w:t>2028</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14:paraId="108558E2" w14:textId="2B80A1F3" w:rsidR="00213DE7" w:rsidRDefault="00213DE7" w:rsidP="003E3B47">
      <w:pPr>
        <w:pStyle w:val="NoSpacing"/>
      </w:pPr>
    </w:p>
    <w:p w14:paraId="66AF8C7F" w14:textId="42170F69" w:rsidR="00213DE7" w:rsidRDefault="00444FA4" w:rsidP="003E3B47">
      <w:pPr>
        <w:pStyle w:val="NoSpacing"/>
      </w:pPr>
      <w:r>
        <w:t>This document is a deed poll in favour of (</w:t>
      </w:r>
      <w:r>
        <w:rPr>
          <w:b/>
        </w:rPr>
        <w:t>TANDAN EQUINE</w:t>
      </w:r>
      <w:r>
        <w:t xml:space="preserve">) and its officers, employees, representatives, agents, contractors and volunteers. </w:t>
      </w:r>
    </w:p>
    <w:p w14:paraId="255A4DD9" w14:textId="306EFD97" w:rsidR="00083B4C" w:rsidRDefault="00444FA4" w:rsidP="003E3B47">
      <w:pPr>
        <w:pStyle w:val="NoSpacing"/>
      </w:pPr>
      <w:r>
        <w:t xml:space="preserve">I, the undersigned, am aged over 18 years of age and am a parent or legal guardian of </w:t>
      </w:r>
      <w:r w:rsidR="00083B4C">
        <w:t xml:space="preserve">  ……………………………</w:t>
      </w:r>
    </w:p>
    <w:p w14:paraId="77ADDF64" w14:textId="42C88700" w:rsidR="00213DE7" w:rsidRDefault="00083B4C" w:rsidP="003E3B47">
      <w:pPr>
        <w:pStyle w:val="NoSpacing"/>
      </w:pPr>
      <w:r>
        <w:t>……………………………………………………………………………………………………………………</w:t>
      </w:r>
      <w:r w:rsidR="00444FA4">
        <w:t xml:space="preserve"> participant (</w:t>
      </w:r>
      <w:r w:rsidR="00444FA4">
        <w:rPr>
          <w:b/>
        </w:rPr>
        <w:t>Participant</w:t>
      </w:r>
      <w:r w:rsidR="00444FA4">
        <w:t xml:space="preserve">).  </w:t>
      </w:r>
    </w:p>
    <w:p w14:paraId="645FF7D0" w14:textId="77777777" w:rsidR="00213DE7" w:rsidRDefault="00444FA4">
      <w:pPr>
        <w:tabs>
          <w:tab w:val="center" w:pos="7218"/>
        </w:tabs>
        <w:ind w:left="-10" w:firstLine="0"/>
      </w:pPr>
      <w:r>
        <w:t xml:space="preserve">I consent to the Participant attending the Tandan Equine Riding Centre for the activities </w:t>
      </w:r>
    </w:p>
    <w:p w14:paraId="50B2C366" w14:textId="326F01C1" w:rsidR="00213DE7" w:rsidRDefault="00444FA4" w:rsidP="003E3B47">
      <w:pPr>
        <w:pStyle w:val="NoSpacing"/>
      </w:pPr>
      <w:r>
        <w:t xml:space="preserve">described </w:t>
      </w:r>
      <w:r w:rsidR="00083B4C">
        <w:t>below</w:t>
      </w:r>
      <w:r>
        <w:t>, including participating in the events and activities offered by the Supplier or otherwise in connection with it (</w:t>
      </w:r>
      <w:r>
        <w:rPr>
          <w:b/>
        </w:rPr>
        <w:t>Activities</w:t>
      </w:r>
      <w:r>
        <w:t xml:space="preserve">). </w:t>
      </w:r>
    </w:p>
    <w:p w14:paraId="0D7D278A" w14:textId="77777777" w:rsidR="003E3B47" w:rsidRDefault="00444FA4" w:rsidP="003E3B47">
      <w:pPr>
        <w:pStyle w:val="NoSpacing"/>
      </w:pPr>
      <w:r>
        <w:rPr>
          <w:noProof/>
          <w:sz w:val="22"/>
        </w:rPr>
        <mc:AlternateContent>
          <mc:Choice Requires="wpg">
            <w:drawing>
              <wp:anchor distT="0" distB="0" distL="114300" distR="114300" simplePos="0" relativeHeight="251658240" behindDoc="0" locked="0" layoutInCell="1" allowOverlap="1" wp14:anchorId="38C2246B" wp14:editId="0AFC0014">
                <wp:simplePos x="0" y="0"/>
                <wp:positionH relativeFrom="column">
                  <wp:posOffset>275218</wp:posOffset>
                </wp:positionH>
                <wp:positionV relativeFrom="paragraph">
                  <wp:posOffset>206828</wp:posOffset>
                </wp:positionV>
                <wp:extent cx="101600" cy="250203"/>
                <wp:effectExtent l="0" t="0" r="0" b="0"/>
                <wp:wrapSquare wrapText="bothSides"/>
                <wp:docPr id="1435" name="Group 1435"/>
                <wp:cNvGraphicFramePr/>
                <a:graphic xmlns:a="http://schemas.openxmlformats.org/drawingml/2006/main">
                  <a:graphicData uri="http://schemas.microsoft.com/office/word/2010/wordprocessingGroup">
                    <wpg:wgp>
                      <wpg:cNvGrpSpPr/>
                      <wpg:grpSpPr>
                        <a:xfrm>
                          <a:off x="0" y="0"/>
                          <a:ext cx="101600" cy="250203"/>
                          <a:chOff x="0" y="0"/>
                          <a:chExt cx="101600" cy="250203"/>
                        </a:xfrm>
                      </wpg:grpSpPr>
                      <wps:wsp>
                        <wps:cNvPr id="145" name="Shape 145"/>
                        <wps:cNvSpPr/>
                        <wps:spPr>
                          <a:xfrm>
                            <a:off x="0" y="0"/>
                            <a:ext cx="101600" cy="101600"/>
                          </a:xfrm>
                          <a:custGeom>
                            <a:avLst/>
                            <a:gdLst/>
                            <a:ahLst/>
                            <a:cxnLst/>
                            <a:rect l="0" t="0" r="0" b="0"/>
                            <a:pathLst>
                              <a:path w="101600" h="101600">
                                <a:moveTo>
                                  <a:pt x="0" y="101600"/>
                                </a:moveTo>
                                <a:lnTo>
                                  <a:pt x="101600" y="101600"/>
                                </a:lnTo>
                                <a:lnTo>
                                  <a:pt x="1016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47" name="Shape 147"/>
                        <wps:cNvSpPr/>
                        <wps:spPr>
                          <a:xfrm>
                            <a:off x="0" y="148603"/>
                            <a:ext cx="101600" cy="101600"/>
                          </a:xfrm>
                          <a:custGeom>
                            <a:avLst/>
                            <a:gdLst/>
                            <a:ahLst/>
                            <a:cxnLst/>
                            <a:rect l="0" t="0" r="0" b="0"/>
                            <a:pathLst>
                              <a:path w="101600" h="101600">
                                <a:moveTo>
                                  <a:pt x="0" y="101600"/>
                                </a:moveTo>
                                <a:lnTo>
                                  <a:pt x="101600" y="101600"/>
                                </a:lnTo>
                                <a:lnTo>
                                  <a:pt x="1016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5" style="width:8pt;height:19.701pt;position:absolute;mso-position-horizontal-relative:text;mso-position-horizontal:absolute;margin-left:21.6707pt;mso-position-vertical-relative:text;margin-top:16.2856pt;" coordsize="1016,2502">
                <v:shape id="Shape 145" style="position:absolute;width:1016;height:1016;left:0;top:0;" coordsize="101600,101600" path="m0,101600l101600,101600l101600,0l0,0x">
                  <v:stroke weight="0.5pt" endcap="flat" joinstyle="miter" miterlimit="10" on="true" color="#000000"/>
                  <v:fill on="false" color="#000000" opacity="0"/>
                </v:shape>
                <v:shape id="Shape 147" style="position:absolute;width:1016;height:1016;left:0;top:1486;" coordsize="101600,101600" path="m0,101600l101600,101600l101600,0l0,0x">
                  <v:stroke weight="0.5pt" endcap="flat" joinstyle="miter" miterlimit="10" on="true" color="#000000"/>
                  <v:fill on="false" color="#000000" opacity="0"/>
                </v:shape>
                <w10:wrap type="square"/>
              </v:group>
            </w:pict>
          </mc:Fallback>
        </mc:AlternateContent>
      </w:r>
      <w:r>
        <w:t xml:space="preserve">I acknowledge and </w:t>
      </w:r>
      <w:proofErr w:type="gramStart"/>
      <w:r>
        <w:t>agree:</w:t>
      </w:r>
      <w:proofErr w:type="gramEnd"/>
      <w:r>
        <w:t xml:space="preserve"> that the Participant and I have read and understood the Centre's rules and any other rules </w:t>
      </w:r>
    </w:p>
    <w:p w14:paraId="74FEFBEA" w14:textId="1562802C" w:rsidR="00213DE7" w:rsidRDefault="003E3B47" w:rsidP="003E3B47">
      <w:pPr>
        <w:pStyle w:val="NoSpacing"/>
      </w:pPr>
      <w:r>
        <w:t xml:space="preserve">applying </w:t>
      </w:r>
      <w:r w:rsidR="00444FA4">
        <w:t xml:space="preserve">to the </w:t>
      </w:r>
      <w:proofErr w:type="gramStart"/>
      <w:r w:rsidR="00444FA4">
        <w:t>Activities;</w:t>
      </w:r>
      <w:proofErr w:type="gramEnd"/>
      <w:r w:rsidR="00444FA4">
        <w:t xml:space="preserve">  </w:t>
      </w:r>
    </w:p>
    <w:p w14:paraId="70F60FCF" w14:textId="6EFC3640" w:rsidR="00083B4C" w:rsidRDefault="00444FA4" w:rsidP="003E3B47">
      <w:pPr>
        <w:pStyle w:val="NoSpacing"/>
      </w:pPr>
      <w:r>
        <w:t xml:space="preserve">that the nature of the Activities may include:  </w:t>
      </w:r>
      <w:r w:rsidR="00083B4C">
        <w:t>Horse Riding, Arena instruction, Trail rides, Equine Events and Activities, Swimming, Beach Rides, Horse Training, Clinics, Agistment, Pony Parties, Daily duties feed and grooming, picking</w:t>
      </w:r>
      <w:r w:rsidR="00C565C8">
        <w:t xml:space="preserve"> out hoofs</w:t>
      </w:r>
      <w:r w:rsidR="00083B4C">
        <w:t xml:space="preserve"> and cleaning washing horses. Patting and feeding Farm Animals.</w:t>
      </w:r>
    </w:p>
    <w:p w14:paraId="163F5662" w14:textId="77777777" w:rsidR="003E3B47" w:rsidRDefault="003E3B47" w:rsidP="003E3B47">
      <w:pPr>
        <w:pStyle w:val="NoSpacing"/>
      </w:pPr>
    </w:p>
    <w:p w14:paraId="54BF7582" w14:textId="77777777" w:rsidR="003E3B47" w:rsidRDefault="00444FA4" w:rsidP="003E3B47">
      <w:pPr>
        <w:pStyle w:val="NoSpacing"/>
      </w:pPr>
      <w:r>
        <w:rPr>
          <w:noProof/>
          <w:sz w:val="22"/>
        </w:rPr>
        <mc:AlternateContent>
          <mc:Choice Requires="wpg">
            <w:drawing>
              <wp:anchor distT="0" distB="0" distL="114300" distR="114300" simplePos="0" relativeHeight="251659264" behindDoc="0" locked="0" layoutInCell="1" allowOverlap="1" wp14:anchorId="009BC5A1" wp14:editId="72F9541A">
                <wp:simplePos x="0" y="0"/>
                <wp:positionH relativeFrom="column">
                  <wp:posOffset>275218</wp:posOffset>
                </wp:positionH>
                <wp:positionV relativeFrom="paragraph">
                  <wp:posOffset>162975</wp:posOffset>
                </wp:positionV>
                <wp:extent cx="101600" cy="377063"/>
                <wp:effectExtent l="0" t="0" r="0" b="0"/>
                <wp:wrapSquare wrapText="bothSides"/>
                <wp:docPr id="1436" name="Group 1436"/>
                <wp:cNvGraphicFramePr/>
                <a:graphic xmlns:a="http://schemas.openxmlformats.org/drawingml/2006/main">
                  <a:graphicData uri="http://schemas.microsoft.com/office/word/2010/wordprocessingGroup">
                    <wpg:wgp>
                      <wpg:cNvGrpSpPr/>
                      <wpg:grpSpPr>
                        <a:xfrm>
                          <a:off x="0" y="0"/>
                          <a:ext cx="101600" cy="377063"/>
                          <a:chOff x="0" y="0"/>
                          <a:chExt cx="101600" cy="377063"/>
                        </a:xfrm>
                      </wpg:grpSpPr>
                      <wps:wsp>
                        <wps:cNvPr id="149" name="Shape 149"/>
                        <wps:cNvSpPr/>
                        <wps:spPr>
                          <a:xfrm>
                            <a:off x="0" y="0"/>
                            <a:ext cx="101600" cy="101600"/>
                          </a:xfrm>
                          <a:custGeom>
                            <a:avLst/>
                            <a:gdLst/>
                            <a:ahLst/>
                            <a:cxnLst/>
                            <a:rect l="0" t="0" r="0" b="0"/>
                            <a:pathLst>
                              <a:path w="101600" h="101600">
                                <a:moveTo>
                                  <a:pt x="0" y="101600"/>
                                </a:moveTo>
                                <a:lnTo>
                                  <a:pt x="101600" y="101600"/>
                                </a:lnTo>
                                <a:lnTo>
                                  <a:pt x="1016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51" name="Shape 151"/>
                        <wps:cNvSpPr/>
                        <wps:spPr>
                          <a:xfrm>
                            <a:off x="0" y="275463"/>
                            <a:ext cx="101600" cy="101600"/>
                          </a:xfrm>
                          <a:custGeom>
                            <a:avLst/>
                            <a:gdLst/>
                            <a:ahLst/>
                            <a:cxnLst/>
                            <a:rect l="0" t="0" r="0" b="0"/>
                            <a:pathLst>
                              <a:path w="101600" h="101600">
                                <a:moveTo>
                                  <a:pt x="0" y="101600"/>
                                </a:moveTo>
                                <a:lnTo>
                                  <a:pt x="101600" y="101600"/>
                                </a:lnTo>
                                <a:lnTo>
                                  <a:pt x="1016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6" style="width:8pt;height:29.69pt;position:absolute;mso-position-horizontal-relative:text;mso-position-horizontal:absolute;margin-left:21.6707pt;mso-position-vertical-relative:text;margin-top:12.8327pt;" coordsize="1016,3770">
                <v:shape id="Shape 149" style="position:absolute;width:1016;height:1016;left:0;top:0;" coordsize="101600,101600" path="m0,101600l101600,101600l101600,0l0,0x">
                  <v:stroke weight="0.5pt" endcap="flat" joinstyle="miter" miterlimit="10" on="true" color="#000000"/>
                  <v:fill on="false" color="#000000" opacity="0"/>
                </v:shape>
                <v:shape id="Shape 151" style="position:absolute;width:1016;height:1016;left:0;top:2754;" coordsize="101600,101600" path="m0,101600l101600,101600l101600,0l0,0x">
                  <v:stroke weight="0.5pt" endcap="flat" joinstyle="miter" miterlimit="10" on="true" color="#000000"/>
                  <v:fill on="false" color="#000000" opacity="0"/>
                </v:shape>
                <w10:wrap type="square"/>
              </v:group>
            </w:pict>
          </mc:Fallback>
        </mc:AlternateContent>
      </w:r>
      <w:r>
        <w:t>and that risks may arise during these and other Activities, including the risk of Personal Injury (as defined below</w:t>
      </w:r>
      <w:proofErr w:type="gramStart"/>
      <w:r>
        <w:t>);  that</w:t>
      </w:r>
      <w:proofErr w:type="gramEnd"/>
      <w:r>
        <w:t xml:space="preserve"> </w:t>
      </w:r>
    </w:p>
    <w:p w14:paraId="7CCCFDCB" w14:textId="7EDBE3CF" w:rsidR="00213DE7" w:rsidRDefault="00444FA4" w:rsidP="003E3B47">
      <w:pPr>
        <w:pStyle w:val="NoSpacing"/>
      </w:pPr>
      <w:r>
        <w:t xml:space="preserve">the Supplier and its Personnel would be unable to feasibly operate the Centre if they were liable for such risks; and that the Participant attends the Centre and participates in all Activities at my own risk. </w:t>
      </w:r>
    </w:p>
    <w:p w14:paraId="5F315A7E" w14:textId="77777777" w:rsidR="00213DE7" w:rsidRDefault="00444FA4" w:rsidP="003E3B47">
      <w:pPr>
        <w:pStyle w:val="NoSpacing"/>
      </w:pPr>
      <w:r>
        <w:t xml:space="preserve"> </w:t>
      </w:r>
    </w:p>
    <w:p w14:paraId="03697675" w14:textId="6C48E967" w:rsidR="00213DE7" w:rsidRDefault="00444FA4" w:rsidP="003E3B47">
      <w:pPr>
        <w:pStyle w:val="NoSpacing"/>
      </w:pPr>
      <w:r>
        <w:rPr>
          <w:noProof/>
        </w:rPr>
        <w:drawing>
          <wp:anchor distT="0" distB="0" distL="114300" distR="114300" simplePos="0" relativeHeight="251660288" behindDoc="0" locked="0" layoutInCell="1" allowOverlap="0" wp14:anchorId="621C6680" wp14:editId="76952805">
            <wp:simplePos x="0" y="0"/>
            <wp:positionH relativeFrom="page">
              <wp:posOffset>5977471</wp:posOffset>
            </wp:positionH>
            <wp:positionV relativeFrom="page">
              <wp:posOffset>12975</wp:posOffset>
            </wp:positionV>
            <wp:extent cx="550990" cy="1154574"/>
            <wp:effectExtent l="0" t="0" r="0" b="0"/>
            <wp:wrapSquare wrapText="bothSides"/>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4"/>
                    <a:stretch>
                      <a:fillRect/>
                    </a:stretch>
                  </pic:blipFill>
                  <pic:spPr>
                    <a:xfrm>
                      <a:off x="0" y="0"/>
                      <a:ext cx="550990" cy="1154574"/>
                    </a:xfrm>
                    <a:prstGeom prst="rect">
                      <a:avLst/>
                    </a:prstGeom>
                  </pic:spPr>
                </pic:pic>
              </a:graphicData>
            </a:graphic>
          </wp:anchor>
        </w:drawing>
      </w:r>
      <w:r>
        <w:t xml:space="preserve">I indemnify SUPPLIER and each of its Personnel against any and all losses, costs, damages, expenses and liabilities (including legal costs on a full indemnity basis) sustained or incurred by </w:t>
      </w:r>
      <w:r w:rsidR="00C565C8">
        <w:t xml:space="preserve">Tandan Equine and staff </w:t>
      </w:r>
      <w:r>
        <w:t xml:space="preserve">or any of its Personnel in connection with: </w:t>
      </w:r>
    </w:p>
    <w:p w14:paraId="7FF22271" w14:textId="77777777" w:rsidR="00213DE7" w:rsidRDefault="00444FA4" w:rsidP="003E3B47">
      <w:pPr>
        <w:pStyle w:val="NoSpacing"/>
      </w:pPr>
      <w:r>
        <w:rPr>
          <w:noProof/>
          <w:sz w:val="22"/>
        </w:rPr>
        <mc:AlternateContent>
          <mc:Choice Requires="wpg">
            <w:drawing>
              <wp:anchor distT="0" distB="0" distL="114300" distR="114300" simplePos="0" relativeHeight="251661312" behindDoc="0" locked="0" layoutInCell="1" allowOverlap="1" wp14:anchorId="532D3AC1" wp14:editId="0933F088">
                <wp:simplePos x="0" y="0"/>
                <wp:positionH relativeFrom="column">
                  <wp:posOffset>275218</wp:posOffset>
                </wp:positionH>
                <wp:positionV relativeFrom="paragraph">
                  <wp:posOffset>26669</wp:posOffset>
                </wp:positionV>
                <wp:extent cx="101600" cy="805942"/>
                <wp:effectExtent l="0" t="0" r="0" b="0"/>
                <wp:wrapSquare wrapText="bothSides"/>
                <wp:docPr id="1437" name="Group 1437"/>
                <wp:cNvGraphicFramePr/>
                <a:graphic xmlns:a="http://schemas.openxmlformats.org/drawingml/2006/main">
                  <a:graphicData uri="http://schemas.microsoft.com/office/word/2010/wordprocessingGroup">
                    <wpg:wgp>
                      <wpg:cNvGrpSpPr/>
                      <wpg:grpSpPr>
                        <a:xfrm>
                          <a:off x="0" y="0"/>
                          <a:ext cx="101600" cy="805942"/>
                          <a:chOff x="0" y="0"/>
                          <a:chExt cx="101600" cy="805942"/>
                        </a:xfrm>
                      </wpg:grpSpPr>
                      <wps:wsp>
                        <wps:cNvPr id="153" name="Shape 153"/>
                        <wps:cNvSpPr/>
                        <wps:spPr>
                          <a:xfrm>
                            <a:off x="0" y="0"/>
                            <a:ext cx="101600" cy="101600"/>
                          </a:xfrm>
                          <a:custGeom>
                            <a:avLst/>
                            <a:gdLst/>
                            <a:ahLst/>
                            <a:cxnLst/>
                            <a:rect l="0" t="0" r="0" b="0"/>
                            <a:pathLst>
                              <a:path w="101600" h="101600">
                                <a:moveTo>
                                  <a:pt x="0" y="101600"/>
                                </a:moveTo>
                                <a:lnTo>
                                  <a:pt x="101600" y="101600"/>
                                </a:lnTo>
                                <a:lnTo>
                                  <a:pt x="1016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55" name="Shape 155"/>
                        <wps:cNvSpPr/>
                        <wps:spPr>
                          <a:xfrm>
                            <a:off x="0" y="406654"/>
                            <a:ext cx="101600" cy="101600"/>
                          </a:xfrm>
                          <a:custGeom>
                            <a:avLst/>
                            <a:gdLst/>
                            <a:ahLst/>
                            <a:cxnLst/>
                            <a:rect l="0" t="0" r="0" b="0"/>
                            <a:pathLst>
                              <a:path w="101600" h="101600">
                                <a:moveTo>
                                  <a:pt x="0" y="101600"/>
                                </a:moveTo>
                                <a:lnTo>
                                  <a:pt x="101600" y="101600"/>
                                </a:lnTo>
                                <a:lnTo>
                                  <a:pt x="1016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57" name="Shape 157"/>
                        <wps:cNvSpPr/>
                        <wps:spPr>
                          <a:xfrm>
                            <a:off x="0" y="704342"/>
                            <a:ext cx="101600" cy="101600"/>
                          </a:xfrm>
                          <a:custGeom>
                            <a:avLst/>
                            <a:gdLst/>
                            <a:ahLst/>
                            <a:cxnLst/>
                            <a:rect l="0" t="0" r="0" b="0"/>
                            <a:pathLst>
                              <a:path w="101600" h="101600">
                                <a:moveTo>
                                  <a:pt x="0" y="101600"/>
                                </a:moveTo>
                                <a:lnTo>
                                  <a:pt x="101600" y="101600"/>
                                </a:lnTo>
                                <a:lnTo>
                                  <a:pt x="1016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7" style="width:8pt;height:63.46pt;position:absolute;mso-position-horizontal-relative:text;mso-position-horizontal:absolute;margin-left:21.6707pt;mso-position-vertical-relative:text;margin-top:2.09988pt;" coordsize="1016,8059">
                <v:shape id="Shape 153" style="position:absolute;width:1016;height:1016;left:0;top:0;" coordsize="101600,101600" path="m0,101600l101600,101600l101600,0l0,0x">
                  <v:stroke weight="0.5pt" endcap="flat" joinstyle="miter" miterlimit="10" on="true" color="#000000"/>
                  <v:fill on="false" color="#000000" opacity="0"/>
                </v:shape>
                <v:shape id="Shape 155" style="position:absolute;width:1016;height:1016;left:0;top:4066;" coordsize="101600,101600" path="m0,101600l101600,101600l101600,0l0,0x">
                  <v:stroke weight="0.5pt" endcap="flat" joinstyle="miter" miterlimit="10" on="true" color="#000000"/>
                  <v:fill on="false" color="#000000" opacity="0"/>
                </v:shape>
                <v:shape id="Shape 157" style="position:absolute;width:1016;height:1016;left:0;top:7043;" coordsize="101600,101600" path="m0,101600l101600,101600l101600,0l0,0x">
                  <v:stroke weight="0.5pt" endcap="flat" joinstyle="miter" miterlimit="10" on="true" color="#000000"/>
                  <v:fill on="false" color="#000000" opacity="0"/>
                </v:shape>
                <w10:wrap type="square"/>
              </v:group>
            </w:pict>
          </mc:Fallback>
        </mc:AlternateContent>
      </w:r>
      <w:r>
        <w:t xml:space="preserve">any claim, action, demand or proceedings (whether based in contract, tort (including negligence) or otherwise) by any person in relation to any Personal Injury occasioned by the Participant at, or as a result of, the Centre, or in the course of, or as a result of, any </w:t>
      </w:r>
      <w:proofErr w:type="gramStart"/>
      <w:r>
        <w:t>Activities;</w:t>
      </w:r>
      <w:proofErr w:type="gramEnd"/>
      <w:r>
        <w:t xml:space="preserve"> </w:t>
      </w:r>
    </w:p>
    <w:p w14:paraId="0720553F" w14:textId="77777777" w:rsidR="00213DE7" w:rsidRDefault="00444FA4" w:rsidP="003E3B47">
      <w:pPr>
        <w:pStyle w:val="NoSpacing"/>
      </w:pPr>
      <w:r>
        <w:t xml:space="preserve">any failure of the Participant to follow any rules of the Centre or any directions given by SUPPLIER or its Personnel; or any act or omission of the Participant at the Centre or in the course of any Activities which causes or contributes to Personal Injury to any person. </w:t>
      </w:r>
    </w:p>
    <w:p w14:paraId="7E72FFAA" w14:textId="77777777" w:rsidR="00213DE7" w:rsidRDefault="00444FA4" w:rsidP="003E3B47">
      <w:pPr>
        <w:pStyle w:val="NoSpacing"/>
      </w:pPr>
      <w:r>
        <w:t xml:space="preserve"> </w:t>
      </w:r>
    </w:p>
    <w:p w14:paraId="1CC71C4A" w14:textId="77777777" w:rsidR="00213DE7" w:rsidRDefault="00444FA4" w:rsidP="003E3B47">
      <w:pPr>
        <w:pStyle w:val="NoSpacing"/>
      </w:pPr>
      <w:r>
        <w:t xml:space="preserve">In this deed poll, a reference to </w:t>
      </w:r>
      <w:r>
        <w:rPr>
          <w:b/>
        </w:rPr>
        <w:t>Personal Injury</w:t>
      </w:r>
      <w:r>
        <w:t xml:space="preserve"> </w:t>
      </w:r>
      <w:proofErr w:type="gramStart"/>
      <w:r>
        <w:t>includes:</w:t>
      </w:r>
      <w:proofErr w:type="gramEnd"/>
      <w:r>
        <w:t xml:space="preserve"> death; physical or mental injury (including the aggravation, acceleration or recurrence of such an injury); the contraction, aggravation or acceleration of a disease; the coming into existence, the aggravation, acceleration or recurrence of any other condition, circumstance, occurrence, activity, form of behaviour, course of conduct or state of affairs:  </w:t>
      </w:r>
    </w:p>
    <w:p w14:paraId="1D94FC5B" w14:textId="6A71E5C5" w:rsidR="00213DE7" w:rsidRDefault="00444FA4">
      <w:pPr>
        <w:ind w:left="440" w:right="1582"/>
      </w:pPr>
      <w:r>
        <w:rPr>
          <w:noProof/>
          <w:sz w:val="22"/>
        </w:rPr>
        <mc:AlternateContent>
          <mc:Choice Requires="wpg">
            <w:drawing>
              <wp:anchor distT="0" distB="0" distL="114300" distR="114300" simplePos="0" relativeHeight="251662336" behindDoc="0" locked="0" layoutInCell="1" allowOverlap="1" wp14:anchorId="289F52E5" wp14:editId="033BEB98">
                <wp:simplePos x="0" y="0"/>
                <wp:positionH relativeFrom="column">
                  <wp:posOffset>275218</wp:posOffset>
                </wp:positionH>
                <wp:positionV relativeFrom="paragraph">
                  <wp:posOffset>8526</wp:posOffset>
                </wp:positionV>
                <wp:extent cx="101600" cy="263601"/>
                <wp:effectExtent l="0" t="0" r="0" b="0"/>
                <wp:wrapSquare wrapText="bothSides"/>
                <wp:docPr id="1438" name="Group 1438"/>
                <wp:cNvGraphicFramePr/>
                <a:graphic xmlns:a="http://schemas.openxmlformats.org/drawingml/2006/main">
                  <a:graphicData uri="http://schemas.microsoft.com/office/word/2010/wordprocessingGroup">
                    <wpg:wgp>
                      <wpg:cNvGrpSpPr/>
                      <wpg:grpSpPr>
                        <a:xfrm>
                          <a:off x="0" y="0"/>
                          <a:ext cx="101600" cy="263601"/>
                          <a:chOff x="0" y="0"/>
                          <a:chExt cx="101600" cy="263601"/>
                        </a:xfrm>
                      </wpg:grpSpPr>
                      <wps:wsp>
                        <wps:cNvPr id="159" name="Shape 159"/>
                        <wps:cNvSpPr/>
                        <wps:spPr>
                          <a:xfrm>
                            <a:off x="0" y="0"/>
                            <a:ext cx="101600" cy="101600"/>
                          </a:xfrm>
                          <a:custGeom>
                            <a:avLst/>
                            <a:gdLst/>
                            <a:ahLst/>
                            <a:cxnLst/>
                            <a:rect l="0" t="0" r="0" b="0"/>
                            <a:pathLst>
                              <a:path w="101600" h="101600">
                                <a:moveTo>
                                  <a:pt x="0" y="101600"/>
                                </a:moveTo>
                                <a:lnTo>
                                  <a:pt x="101600" y="101600"/>
                                </a:lnTo>
                                <a:lnTo>
                                  <a:pt x="1016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61" name="Shape 161"/>
                        <wps:cNvSpPr/>
                        <wps:spPr>
                          <a:xfrm>
                            <a:off x="0" y="162001"/>
                            <a:ext cx="101600" cy="101600"/>
                          </a:xfrm>
                          <a:custGeom>
                            <a:avLst/>
                            <a:gdLst/>
                            <a:ahLst/>
                            <a:cxnLst/>
                            <a:rect l="0" t="0" r="0" b="0"/>
                            <a:pathLst>
                              <a:path w="101600" h="101600">
                                <a:moveTo>
                                  <a:pt x="0" y="101600"/>
                                </a:moveTo>
                                <a:lnTo>
                                  <a:pt x="101600" y="101600"/>
                                </a:lnTo>
                                <a:lnTo>
                                  <a:pt x="1016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8" style="width:8pt;height:20.756pt;position:absolute;mso-position-horizontal-relative:text;mso-position-horizontal:absolute;margin-left:21.6707pt;mso-position-vertical-relative:text;margin-top:0.671326pt;" coordsize="1016,2636">
                <v:shape id="Shape 159" style="position:absolute;width:1016;height:1016;left:0;top:0;" coordsize="101600,101600" path="m0,101600l101600,101600l101600,0l0,0x">
                  <v:stroke weight="0.5pt" endcap="flat" joinstyle="miter" miterlimit="10" on="true" color="#000000"/>
                  <v:fill on="false" color="#000000" opacity="0"/>
                </v:shape>
                <v:shape id="Shape 161" style="position:absolute;width:1016;height:1016;left:0;top:1620;" coordsize="101600,101600" path="m0,101600l101600,101600l101600,0l0,0x">
                  <v:stroke weight="0.5pt" endcap="flat" joinstyle="miter" miterlimit="10" on="true" color="#000000"/>
                  <v:fill on="false" color="#000000" opacity="0"/>
                </v:shape>
                <w10:wrap type="square"/>
              </v:group>
            </w:pict>
          </mc:Fallback>
        </mc:AlternateContent>
      </w:r>
      <w:r>
        <w:t xml:space="preserve">that is or may be harmful or disadvantageous to the person who suffers it or the community, or that may result in harm or disadvantage to the person who suffers it or the community. </w:t>
      </w:r>
    </w:p>
    <w:p w14:paraId="1A50FE5D" w14:textId="28C324B5" w:rsidR="00213DE7" w:rsidRDefault="00444FA4" w:rsidP="003E3B47">
      <w:pPr>
        <w:ind w:right="1021"/>
      </w:pPr>
      <w:r>
        <w:t xml:space="preserve">I agree that in the event of the Participant being involved in an accident, becoming ill, or otherwise requiring medical treatment or care, SUPPLIER or its Personnel may, in their absolute discretion, obtain medical treatment for the Participant and that I must pay all expenses incurred in obtaining such medical treatment or care. </w:t>
      </w:r>
    </w:p>
    <w:p w14:paraId="303AFBB2" w14:textId="77777777" w:rsidR="00213DE7" w:rsidRDefault="00444FA4">
      <w:pPr>
        <w:spacing w:after="0" w:line="259" w:lineRule="auto"/>
        <w:ind w:left="5" w:firstLine="0"/>
      </w:pPr>
      <w:r>
        <w:t xml:space="preserve"> </w:t>
      </w:r>
    </w:p>
    <w:p w14:paraId="61D6A132" w14:textId="5AC8D360" w:rsidR="00213DE7" w:rsidRDefault="00444FA4" w:rsidP="003E3B47">
      <w:pPr>
        <w:pStyle w:val="NoSpacing"/>
      </w:pPr>
      <w:r>
        <w:t>Signed, sealed and delivered as a deed poll by parent or</w:t>
      </w:r>
      <w:r w:rsidR="003E3B47">
        <w:t xml:space="preserve"> </w:t>
      </w:r>
      <w:r>
        <w:t xml:space="preserve">guardian of Participant who is under 18 years:    </w:t>
      </w:r>
    </w:p>
    <w:p w14:paraId="01F2EA96" w14:textId="77777777" w:rsidR="00213DE7" w:rsidRDefault="00444FA4">
      <w:pPr>
        <w:spacing w:after="145" w:line="259" w:lineRule="auto"/>
        <w:ind w:left="0" w:firstLine="0"/>
      </w:pPr>
      <w:r>
        <w:t xml:space="preserve"> </w:t>
      </w:r>
    </w:p>
    <w:p w14:paraId="5F1E33CA" w14:textId="19DDCFFB" w:rsidR="00213DE7" w:rsidRDefault="00444FA4" w:rsidP="003E3B47">
      <w:pPr>
        <w:pStyle w:val="NoSpacing"/>
      </w:pPr>
      <w:r>
        <w:t xml:space="preserve">Signature: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t xml:space="preserve">        Date:  </w:t>
      </w:r>
      <w:r>
        <w:rPr>
          <w:u w:val="single" w:color="000000"/>
        </w:rPr>
        <w:t xml:space="preserve"> </w:t>
      </w:r>
      <w:r>
        <w:rPr>
          <w:u w:val="single" w:color="000000"/>
        </w:rPr>
        <w:tab/>
        <w:t xml:space="preserve"> </w:t>
      </w:r>
      <w:r>
        <w:rPr>
          <w:u w:val="single" w:color="000000"/>
        </w:rPr>
        <w:tab/>
        <w:t xml:space="preserve"> </w:t>
      </w:r>
      <w:r w:rsidR="003E3B47">
        <w:rPr>
          <w:u w:val="single" w:color="000000"/>
        </w:rPr>
        <w:t xml:space="preserve"> </w:t>
      </w:r>
    </w:p>
    <w:p w14:paraId="24B5A82D" w14:textId="65953A1E" w:rsidR="00213DE7" w:rsidRDefault="00444FA4" w:rsidP="003E3B47">
      <w:pPr>
        <w:pStyle w:val="NoSpacing"/>
      </w:pPr>
      <w:r>
        <w:t xml:space="preserve">Name (print):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sidR="003E3B47" w:rsidRPr="003E3B47">
        <w:rPr>
          <w:u w:color="000000"/>
        </w:rPr>
        <w:t xml:space="preserve"> </w:t>
      </w:r>
      <w:r w:rsidRPr="003E3B47">
        <w:t xml:space="preserve"> </w:t>
      </w:r>
      <w:r>
        <w:t>Telephone:</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8017E04" w14:textId="28E37035" w:rsidR="00213DE7" w:rsidRDefault="00444FA4" w:rsidP="003E3B47">
      <w:pPr>
        <w:pStyle w:val="NoSpacing"/>
      </w:pPr>
      <w:r>
        <w:t xml:space="preserve">Address: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1C4C5E16" w14:textId="1C5B7F6A" w:rsidR="00213DE7" w:rsidRDefault="00C565C8" w:rsidP="00C565C8">
      <w:pPr>
        <w:pStyle w:val="Heading1"/>
        <w:ind w:left="720" w:firstLine="720"/>
        <w:jc w:val="center"/>
      </w:pPr>
      <w:r>
        <w:t xml:space="preserve">                                                                                              </w:t>
      </w:r>
      <w:r w:rsidR="00444FA4">
        <w:t>ARM PCW 10 2012</w:t>
      </w:r>
    </w:p>
    <w:sectPr w:rsidR="00213DE7">
      <w:pgSz w:w="12240" w:h="15840"/>
      <w:pgMar w:top="1440" w:right="271" w:bottom="1440" w:left="16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E7"/>
    <w:rsid w:val="00083B4C"/>
    <w:rsid w:val="00213DE7"/>
    <w:rsid w:val="003C25AC"/>
    <w:rsid w:val="003E3B47"/>
    <w:rsid w:val="004167E8"/>
    <w:rsid w:val="00444FA4"/>
    <w:rsid w:val="005554A0"/>
    <w:rsid w:val="00A47F26"/>
    <w:rsid w:val="00C565C8"/>
    <w:rsid w:val="00F62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B9EF"/>
  <w15:docId w15:val="{AC91301B-E392-4ED7-AC1E-A0742859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2" w:hanging="7"/>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jc w:val="right"/>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paragraph" w:styleId="NoSpacing">
    <w:name w:val="No Spacing"/>
    <w:uiPriority w:val="1"/>
    <w:qFormat/>
    <w:rsid w:val="003E3B47"/>
    <w:pPr>
      <w:spacing w:after="0" w:line="240" w:lineRule="auto"/>
      <w:ind w:left="12" w:hanging="7"/>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Liability Parental Consent and Indemnity - 2011.doc</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Liability Parental Consent and Indemnity - 2011.doc</dc:title>
  <dc:subject/>
  <dc:creator>pdavenport</dc:creator>
  <cp:keywords/>
  <cp:lastModifiedBy>tandanequine@gmail.com</cp:lastModifiedBy>
  <cp:revision>5</cp:revision>
  <cp:lastPrinted>2020-08-21T03:05:00Z</cp:lastPrinted>
  <dcterms:created xsi:type="dcterms:W3CDTF">2020-06-01T05:14:00Z</dcterms:created>
  <dcterms:modified xsi:type="dcterms:W3CDTF">2023-07-11T01:38:00Z</dcterms:modified>
</cp:coreProperties>
</file>